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hint="eastAsia" w:ascii="Times New Roman" w:hAnsi="Times New Roman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8" w:lineRule="exact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color w:val="auto"/>
          <w:sz w:val="44"/>
          <w:szCs w:val="44"/>
        </w:rPr>
        <w:fldChar w:fldCharType="begin"/>
      </w:r>
      <w:r>
        <w:rPr>
          <w:rFonts w:hint="eastAsia" w:ascii="Times New Roman" w:hAnsi="Times New Roman" w:eastAsia="方正小标宋_GBK" w:cs="方正小标宋_GBK"/>
          <w:color w:val="auto"/>
          <w:sz w:val="44"/>
          <w:szCs w:val="44"/>
        </w:rPr>
        <w:instrText xml:space="preserve"> HYPERLINK "http://www.js-skl.org.cn/pub/qm/p/file/210714/154523_616.pdf" \t "_blank" </w:instrText>
      </w:r>
      <w:r>
        <w:rPr>
          <w:rFonts w:hint="eastAsia" w:ascii="Times New Roman" w:hAnsi="Times New Roman" w:eastAsia="方正小标宋_GBK" w:cs="方正小标宋_GBK"/>
          <w:color w:val="auto"/>
          <w:sz w:val="44"/>
          <w:szCs w:val="44"/>
        </w:rPr>
        <w:fldChar w:fldCharType="separate"/>
      </w:r>
      <w:r>
        <w:rPr>
          <w:rFonts w:hint="eastAsia" w:ascii="Times New Roman" w:hAnsi="Times New Roman" w:eastAsia="方正小标宋_GBK" w:cs="方正小标宋_GBK"/>
          <w:color w:val="auto"/>
          <w:sz w:val="44"/>
          <w:szCs w:val="44"/>
        </w:rPr>
        <w:t>2023年</w:t>
      </w:r>
      <w:r>
        <w:rPr>
          <w:rFonts w:hint="eastAsia" w:ascii="Times New Roman" w:hAnsi="Times New Roman" w:eastAsia="方正小标宋_GBK" w:cs="方正小标宋_GBK"/>
          <w:color w:val="auto"/>
          <w:sz w:val="44"/>
          <w:szCs w:val="44"/>
          <w:lang w:val="en-US" w:eastAsia="zh-CN"/>
        </w:rPr>
        <w:t>度</w:t>
      </w:r>
      <w:r>
        <w:rPr>
          <w:rFonts w:hint="eastAsia" w:ascii="Times New Roman" w:hAnsi="Times New Roman" w:eastAsia="方正小标宋_GBK" w:cs="方正小标宋_GBK"/>
          <w:color w:val="auto"/>
          <w:sz w:val="44"/>
          <w:szCs w:val="44"/>
        </w:rPr>
        <w:t>“四化”同步集成改革</w:t>
      </w:r>
      <w:r>
        <w:rPr>
          <w:rFonts w:hint="eastAsia" w:ascii="Times New Roman" w:hAnsi="Times New Roman" w:eastAsia="方正小标宋_GBK" w:cs="方正小标宋_GBK"/>
          <w:color w:val="auto"/>
          <w:sz w:val="44"/>
          <w:szCs w:val="44"/>
          <w:lang w:val="en-US" w:eastAsia="zh-CN"/>
        </w:rPr>
        <w:t>专项</w:t>
      </w:r>
      <w:r>
        <w:rPr>
          <w:rFonts w:hint="eastAsia" w:ascii="Times New Roman" w:hAnsi="Times New Roman" w:eastAsia="方正小标宋_GBK" w:cs="方正小标宋_GBK"/>
          <w:color w:val="auto"/>
          <w:sz w:val="44"/>
          <w:szCs w:val="44"/>
        </w:rPr>
        <w:t>课题</w:t>
      </w:r>
      <w:r>
        <w:rPr>
          <w:rFonts w:hint="eastAsia" w:ascii="Times New Roman" w:hAnsi="Times New Roman" w:eastAsia="方正小标宋_GBK" w:cs="方正小标宋_GBK"/>
          <w:color w:val="auto"/>
          <w:sz w:val="44"/>
          <w:szCs w:val="44"/>
          <w:lang w:val="en-US" w:eastAsia="zh-CN"/>
        </w:rPr>
        <w:t>拟立项名单</w:t>
      </w:r>
      <w:r>
        <w:rPr>
          <w:rFonts w:hint="eastAsia" w:ascii="Times New Roman" w:hAnsi="Times New Roman" w:eastAsia="方正小标宋_GBK" w:cs="方正小标宋_GBK"/>
          <w:color w:val="auto"/>
          <w:sz w:val="44"/>
          <w:szCs w:val="44"/>
        </w:rPr>
        <w:t>公示</w:t>
      </w:r>
      <w:r>
        <w:rPr>
          <w:rFonts w:hint="eastAsia" w:ascii="Times New Roman" w:hAnsi="Times New Roman" w:eastAsia="方正小标宋_GBK" w:cs="方正小标宋_GBK"/>
          <w:color w:val="auto"/>
          <w:sz w:val="44"/>
          <w:szCs w:val="44"/>
        </w:rPr>
        <w:fldChar w:fldCharType="end"/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333333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2023年度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“四化”同步集成改革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专项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课题已完成申报受理、专家评审等程序，经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市政协办和市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社科联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共同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审定，共评定重点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研究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课题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项，现予以公示。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公示时间：202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日至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7月24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日。公示期内，对评审结果如有异议或立项负责人在其他项目中存在同题立项情况，请与市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政协办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联系。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通讯地址：宿迁市南湖路1号市党政办公大楼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222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室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邮编：223800，联系人：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陈泽润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联系电话：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84368522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附件：2023年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度“四化”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同步集成改革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专项课题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拟立项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名单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政协宿迁市委员会办公室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宿迁市哲学社会科学界联合会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left="6080" w:hanging="6080" w:hangingChars="19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3"/>
        <w:rPr>
          <w:rFonts w:hint="default" w:ascii="Times New Roman" w:hAnsi="Times New Roma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81" w:afterLines="50" w:line="578" w:lineRule="exact"/>
        <w:jc w:val="left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8" w:lineRule="exact"/>
        <w:jc w:val="center"/>
        <w:textAlignment w:val="auto"/>
        <w:rPr>
          <w:rFonts w:hint="eastAsia" w:ascii="Times New Roman" w:hAnsi="Times New Roman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2023</w:t>
      </w:r>
      <w:r>
        <w:rPr>
          <w:rFonts w:hint="eastAsia" w:ascii="Times New Roman" w:hAnsi="Times New Roman" w:eastAsia="方正小标宋_GBK" w:cs="方正小标宋_GBK"/>
          <w:color w:val="auto"/>
          <w:sz w:val="44"/>
          <w:szCs w:val="44"/>
        </w:rPr>
        <w:t>年</w:t>
      </w:r>
      <w:r>
        <w:rPr>
          <w:rFonts w:hint="eastAsia" w:ascii="Times New Roman" w:hAnsi="Times New Roman" w:eastAsia="方正小标宋_GBK" w:cs="方正小标宋_GBK"/>
          <w:color w:val="auto"/>
          <w:sz w:val="44"/>
          <w:szCs w:val="44"/>
          <w:lang w:val="en-US" w:eastAsia="zh-CN"/>
        </w:rPr>
        <w:t>度</w:t>
      </w:r>
      <w:r>
        <w:rPr>
          <w:rFonts w:hint="eastAsia" w:ascii="Times New Roman" w:hAnsi="Times New Roman" w:eastAsia="方正小标宋_GBK" w:cs="方正小标宋_GBK"/>
          <w:color w:val="auto"/>
          <w:sz w:val="44"/>
          <w:szCs w:val="44"/>
        </w:rPr>
        <w:t>“四化”同步集成改革</w:t>
      </w:r>
      <w:r>
        <w:rPr>
          <w:rFonts w:hint="eastAsia" w:ascii="Times New Roman" w:hAnsi="Times New Roman" w:eastAsia="方正小标宋_GBK" w:cs="方正小标宋_GBK"/>
          <w:color w:val="auto"/>
          <w:sz w:val="44"/>
          <w:szCs w:val="44"/>
          <w:lang w:val="en-US" w:eastAsia="zh-CN"/>
        </w:rPr>
        <w:t>专项课题</w:t>
      </w:r>
      <w:r>
        <w:rPr>
          <w:rFonts w:hint="eastAsia" w:ascii="Times New Roman" w:hAnsi="Times New Roman" w:eastAsia="方正小标宋_GBK" w:cs="方正小标宋_GBK"/>
          <w:color w:val="auto"/>
          <w:sz w:val="44"/>
          <w:szCs w:val="44"/>
        </w:rPr>
        <w:t>拟立项</w:t>
      </w:r>
      <w:r>
        <w:rPr>
          <w:rFonts w:hint="eastAsia" w:ascii="Times New Roman" w:hAnsi="Times New Roman" w:eastAsia="方正小标宋_GBK" w:cs="方正小标宋_GBK"/>
          <w:color w:val="auto"/>
          <w:sz w:val="44"/>
          <w:szCs w:val="44"/>
          <w:lang w:val="en-US" w:eastAsia="zh-CN"/>
        </w:rPr>
        <w:t>名单</w:t>
      </w:r>
    </w:p>
    <w:tbl>
      <w:tblPr>
        <w:tblStyle w:val="6"/>
        <w:tblpPr w:leftFromText="180" w:rightFromText="180" w:vertAnchor="text" w:horzAnchor="page" w:tblpX="1100" w:tblpY="296"/>
        <w:tblOverlap w:val="never"/>
        <w:tblW w:w="9901" w:type="dxa"/>
        <w:tblInd w:w="-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246"/>
        <w:gridCol w:w="4812"/>
        <w:gridCol w:w="1210"/>
        <w:gridCol w:w="1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32"/>
                <w:szCs w:val="32"/>
              </w:rPr>
            </w:pPr>
            <w:r>
              <w:rPr>
                <w:rFonts w:hint="eastAsia" w:ascii="Times New Roman" w:hAnsi="Times New Roman" w:eastAsia="方正黑体_GBK" w:cs="方正黑体_GBK"/>
                <w:sz w:val="32"/>
                <w:szCs w:val="32"/>
              </w:rPr>
              <w:t>序号</w:t>
            </w: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sz w:val="32"/>
                <w:szCs w:val="32"/>
                <w:lang w:val="en-US" w:eastAsia="zh-CN"/>
              </w:rPr>
              <w:t>立项号</w:t>
            </w:r>
          </w:p>
        </w:tc>
        <w:tc>
          <w:tcPr>
            <w:tcW w:w="4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sz w:val="32"/>
                <w:szCs w:val="32"/>
                <w:lang w:val="en-US" w:eastAsia="zh-CN"/>
              </w:rPr>
              <w:t>课题名称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sz w:val="32"/>
                <w:szCs w:val="32"/>
                <w:lang w:val="en-US" w:eastAsia="zh-CN"/>
              </w:rPr>
              <w:t>负责人</w:t>
            </w:r>
          </w:p>
        </w:tc>
        <w:tc>
          <w:tcPr>
            <w:tcW w:w="17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sz w:val="32"/>
                <w:szCs w:val="32"/>
                <w:lang w:val="en-US" w:eastAsia="zh-CN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exact"/>
        </w:trPr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/>
              </w:rPr>
              <w:t>23SYS-01</w:t>
            </w:r>
          </w:p>
        </w:tc>
        <w:tc>
          <w:tcPr>
            <w:tcW w:w="4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/>
              </w:rPr>
              <w:t>宿迁市工业用地承载力研究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/>
              </w:rPr>
              <w:t>魏  凯</w:t>
            </w:r>
          </w:p>
        </w:tc>
        <w:tc>
          <w:tcPr>
            <w:tcW w:w="17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/>
              </w:rPr>
              <w:t>市城市规划设计研究院有限公司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</w:trPr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/>
              </w:rPr>
              <w:t>23SYS-02</w:t>
            </w:r>
          </w:p>
        </w:tc>
        <w:tc>
          <w:tcPr>
            <w:tcW w:w="4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24"/>
                <w:szCs w:val="24"/>
                <w:lang w:val="zh-CN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/>
              </w:rPr>
              <w:t>宿迁市制造业高端化智能化绿色化发展课题研究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/>
              </w:rPr>
              <w:t>许 多</w:t>
            </w:r>
          </w:p>
        </w:tc>
        <w:tc>
          <w:tcPr>
            <w:tcW w:w="17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/>
              </w:rPr>
              <w:t>市工信局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</w:trPr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/>
              </w:rPr>
              <w:t>23SYS-03</w:t>
            </w:r>
          </w:p>
        </w:tc>
        <w:tc>
          <w:tcPr>
            <w:tcW w:w="4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/>
              </w:rPr>
              <w:t>宿迁人口分布与演变对城市化进程影响分析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/>
              </w:rPr>
              <w:t>曹玲玲</w:t>
            </w:r>
          </w:p>
        </w:tc>
        <w:tc>
          <w:tcPr>
            <w:tcW w:w="17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/>
              </w:rPr>
              <w:t>宿迁学院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</w:trPr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/>
              </w:rPr>
              <w:t>23SYS-04</w:t>
            </w:r>
          </w:p>
        </w:tc>
        <w:tc>
          <w:tcPr>
            <w:tcW w:w="4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/>
              </w:rPr>
              <w:t>乡村振兴背景下发展壮大村级集体经济对策思考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/>
              </w:rPr>
              <w:t>张</w:t>
            </w:r>
            <w:r>
              <w:rPr>
                <w:rFonts w:hint="eastAsia" w:ascii="Times New Roman" w:hAnsi="Times New Roman" w:eastAsia="方正楷体_GBK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/>
              </w:rPr>
              <w:t>青</w:t>
            </w:r>
          </w:p>
        </w:tc>
        <w:tc>
          <w:tcPr>
            <w:tcW w:w="17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/>
              </w:rPr>
              <w:t>市供销合作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/>
              </w:rPr>
              <w:t>总社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</w:trPr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/>
              </w:rPr>
              <w:t>23SYS-05</w:t>
            </w:r>
          </w:p>
        </w:tc>
        <w:tc>
          <w:tcPr>
            <w:tcW w:w="4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/>
              </w:rPr>
              <w:t>乡村振兴背景下宿迁发展壮大村级集体经济新路径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/>
              </w:rPr>
              <w:t>王</w:t>
            </w:r>
            <w:r>
              <w:rPr>
                <w:rFonts w:hint="eastAsia" w:ascii="Times New Roman" w:hAnsi="Times New Roman" w:eastAsia="方正楷体_GBK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/>
              </w:rPr>
              <w:t>超</w:t>
            </w:r>
          </w:p>
        </w:tc>
        <w:tc>
          <w:tcPr>
            <w:tcW w:w="17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/>
              </w:rPr>
              <w:t>市委组织部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</w:trPr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/>
              </w:rPr>
              <w:t>23SYS-06</w:t>
            </w:r>
          </w:p>
        </w:tc>
        <w:tc>
          <w:tcPr>
            <w:tcW w:w="4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/>
              </w:rPr>
              <w:t>应对未来竞争：宿迁建设创新型城市的意义与探索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/>
              </w:rPr>
              <w:t>吕</w:t>
            </w:r>
            <w:r>
              <w:rPr>
                <w:rFonts w:hint="eastAsia" w:ascii="Times New Roman" w:hAnsi="Times New Roman" w:eastAsia="方正楷体_GBK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/>
              </w:rPr>
              <w:t>娟</w:t>
            </w:r>
          </w:p>
        </w:tc>
        <w:tc>
          <w:tcPr>
            <w:tcW w:w="17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/>
              </w:rPr>
              <w:t>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</w:trPr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/>
              </w:rPr>
              <w:t>23SYS-07</w:t>
            </w:r>
          </w:p>
        </w:tc>
        <w:tc>
          <w:tcPr>
            <w:tcW w:w="4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/>
              </w:rPr>
              <w:t>创新创优宿迁金融营商环境对策研究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/>
              </w:rPr>
              <w:t>王冬梅</w:t>
            </w:r>
          </w:p>
        </w:tc>
        <w:tc>
          <w:tcPr>
            <w:tcW w:w="17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/>
              </w:rPr>
              <w:t>市金融监管局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</w:trPr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/>
              </w:rPr>
              <w:t>23SYS-08</w:t>
            </w:r>
          </w:p>
        </w:tc>
        <w:tc>
          <w:tcPr>
            <w:tcW w:w="4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/>
              </w:rPr>
              <w:t>优化金融营商环境助力“四化”同步集成改革的路径研究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/>
              </w:rPr>
              <w:t>刘</w:t>
            </w:r>
            <w:r>
              <w:rPr>
                <w:rFonts w:hint="eastAsia" w:ascii="Times New Roman" w:hAnsi="Times New Roman" w:eastAsia="方正楷体_GBK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/>
              </w:rPr>
              <w:t>莹</w:t>
            </w:r>
          </w:p>
        </w:tc>
        <w:tc>
          <w:tcPr>
            <w:tcW w:w="17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/>
              </w:rPr>
              <w:t>人民银行南京分行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</w:trPr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/>
              </w:rPr>
              <w:t>23SYS-09</w:t>
            </w:r>
          </w:p>
        </w:tc>
        <w:tc>
          <w:tcPr>
            <w:tcW w:w="4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/>
              </w:rPr>
              <w:t>如何做好城镇化后半篇文章助力乡村振兴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/>
              </w:rPr>
              <w:t>胡志华</w:t>
            </w:r>
          </w:p>
        </w:tc>
        <w:tc>
          <w:tcPr>
            <w:tcW w:w="17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/>
              </w:rPr>
              <w:t>市住建局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</w:trPr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/>
              </w:rPr>
              <w:t>23SYS-10</w:t>
            </w:r>
          </w:p>
        </w:tc>
        <w:tc>
          <w:tcPr>
            <w:tcW w:w="4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/>
              </w:rPr>
              <w:t>宿迁百亿级乡镇产业样本研究与借鉴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/>
              </w:rPr>
              <w:t>张</w:t>
            </w:r>
            <w:r>
              <w:rPr>
                <w:rFonts w:hint="eastAsia" w:ascii="Times New Roman" w:hAnsi="Times New Roman" w:eastAsia="方正楷体_GBK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/>
              </w:rPr>
              <w:t>旭</w:t>
            </w:r>
          </w:p>
        </w:tc>
        <w:tc>
          <w:tcPr>
            <w:tcW w:w="17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/>
              </w:rPr>
              <w:t>九三学社宿迁市委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</w:trPr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/>
              </w:rPr>
              <w:t>23SYS-11</w:t>
            </w:r>
          </w:p>
        </w:tc>
        <w:tc>
          <w:tcPr>
            <w:tcW w:w="4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/>
              </w:rPr>
              <w:t>宿迁农村生态文明建设的实践探析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/>
              </w:rPr>
              <w:t>毕彦辉</w:t>
            </w:r>
          </w:p>
        </w:tc>
        <w:tc>
          <w:tcPr>
            <w:tcW w:w="17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/>
              </w:rPr>
              <w:t>市农业农村局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</w:trPr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/>
              </w:rPr>
              <w:t>23SYS-12</w:t>
            </w:r>
          </w:p>
        </w:tc>
        <w:tc>
          <w:tcPr>
            <w:tcW w:w="4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/>
              </w:rPr>
              <w:t>数字经济赋能宿迁高质量发展对策研究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/>
              </w:rPr>
              <w:t>王晓燕</w:t>
            </w:r>
          </w:p>
        </w:tc>
        <w:tc>
          <w:tcPr>
            <w:tcW w:w="17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/>
              </w:rPr>
              <w:t>宿迁开放大学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</w:trPr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/>
              </w:rPr>
              <w:t>23SYS-13</w:t>
            </w:r>
          </w:p>
        </w:tc>
        <w:tc>
          <w:tcPr>
            <w:tcW w:w="4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/>
              </w:rPr>
              <w:t>打造文明诚信高地视角下宿迁未来发展机遇与挑战研究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/>
              </w:rPr>
              <w:t>赵宗安</w:t>
            </w:r>
          </w:p>
        </w:tc>
        <w:tc>
          <w:tcPr>
            <w:tcW w:w="17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/>
              </w:rPr>
              <w:t>市市场监督局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</w:trPr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/>
              </w:rPr>
              <w:t>23SYS-14</w:t>
            </w:r>
          </w:p>
        </w:tc>
        <w:tc>
          <w:tcPr>
            <w:tcW w:w="4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/>
              </w:rPr>
              <w:t>打造文明诚信高地  引领宿迁未来发展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/>
              </w:rPr>
              <w:t>李明建</w:t>
            </w:r>
          </w:p>
        </w:tc>
        <w:tc>
          <w:tcPr>
            <w:tcW w:w="17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/>
              </w:rPr>
              <w:t>宿迁学院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ascii="Times New Roman" w:hAnsi="Times New Roman"/>
          <w:sz w:val="24"/>
          <w:szCs w:val="24"/>
        </w:rPr>
      </w:pPr>
    </w:p>
    <w:sectPr>
      <w:pgSz w:w="11906" w:h="16838"/>
      <w:pgMar w:top="2098" w:right="1531" w:bottom="1984" w:left="153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5YjdkMTE4ZjkyYjBiNjE5NTBmNTA0YzExOGNhODQifQ=="/>
  </w:docVars>
  <w:rsids>
    <w:rsidRoot w:val="00000000"/>
    <w:rsid w:val="01FC710B"/>
    <w:rsid w:val="0C5203AA"/>
    <w:rsid w:val="119D1FC5"/>
    <w:rsid w:val="15DD2016"/>
    <w:rsid w:val="25217736"/>
    <w:rsid w:val="324C4353"/>
    <w:rsid w:val="4ACD64B1"/>
    <w:rsid w:val="4DCC2F6D"/>
    <w:rsid w:val="504F4C79"/>
    <w:rsid w:val="5B9003BD"/>
    <w:rsid w:val="5ECF6F89"/>
    <w:rsid w:val="5F8C714A"/>
    <w:rsid w:val="753C5109"/>
    <w:rsid w:val="796C2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3"/>
    <w:qFormat/>
    <w:uiPriority w:val="0"/>
    <w:pPr>
      <w:widowControl w:val="0"/>
      <w:adjustRightInd/>
      <w:snapToGrid/>
      <w:spacing w:after="0"/>
      <w:ind w:left="640" w:leftChars="200"/>
      <w:jc w:val="both"/>
      <w:outlineLvl w:val="0"/>
    </w:pPr>
    <w:rPr>
      <w:rFonts w:ascii="Arial" w:hAnsi="Arial" w:eastAsia="仿宋_GB2312" w:cs="Times New Roman"/>
      <w:b/>
      <w:kern w:val="2"/>
      <w:sz w:val="32"/>
      <w:szCs w:val="20"/>
    </w:rPr>
  </w:style>
  <w:style w:type="paragraph" w:styleId="3">
    <w:name w:val="Body Text Indent"/>
    <w:basedOn w:val="1"/>
    <w:next w:val="4"/>
    <w:qFormat/>
    <w:uiPriority w:val="0"/>
    <w:pPr>
      <w:spacing w:line="570" w:lineRule="exact"/>
      <w:ind w:firstLine="616" w:firstLineChars="200"/>
    </w:pPr>
    <w:rPr>
      <w:spacing w:val="-6"/>
    </w:rPr>
  </w:style>
  <w:style w:type="paragraph" w:styleId="4">
    <w:name w:val="Body Text First Indent 2"/>
    <w:basedOn w:val="3"/>
    <w:qFormat/>
    <w:uiPriority w:val="99"/>
    <w:pPr>
      <w:ind w:firstLine="420"/>
    </w:pPr>
  </w:style>
  <w:style w:type="paragraph" w:styleId="5">
    <w:name w:val="Plain Text"/>
    <w:basedOn w:val="1"/>
    <w:next w:val="1"/>
    <w:qFormat/>
    <w:uiPriority w:val="0"/>
    <w:rPr>
      <w:rFonts w:ascii="宋体" w:cs="Courier New" w:hAnsiTheme="minorHAnsi" w:eastAsiaTheme="minorEastAsia"/>
      <w:szCs w:val="21"/>
    </w:rPr>
  </w:style>
  <w:style w:type="paragraph" w:styleId="8">
    <w:name w:val="List Paragraph"/>
    <w:basedOn w:val="1"/>
    <w:qFormat/>
    <w:uiPriority w:val="34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 w:cstheme="minorBidi"/>
      <w:kern w:val="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716</Words>
  <Characters>855</Characters>
  <Lines>0</Lines>
  <Paragraphs>0</Paragraphs>
  <TotalTime>3</TotalTime>
  <ScaleCrop>false</ScaleCrop>
  <LinksUpToDate>false</LinksUpToDate>
  <CharactersWithSpaces>946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2022-10-10T09:08:00Z</dcterms:created>
  <dc:creator>Administrator</dc:creator>
  <cp:lastModifiedBy>shan</cp:lastModifiedBy>
  <dcterms:modified xsi:type="dcterms:W3CDTF">2023-07-19T01:37:11Z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1EEFFEE7CC7D47A0950B57CBAEC4EAC1</vt:lpwstr>
  </property>
</Properties>
</file>